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A168" w14:textId="6F51DB16" w:rsidR="000A34F4" w:rsidRDefault="000A34F4"/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10666A2" w14:textId="4EAA787D" w:rsidR="00F24E97" w:rsidRPr="004824A2" w:rsidRDefault="00F24E97" w:rsidP="00CD411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F24E97" w:rsidRPr="004824A2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B45249"/>
    <w:rsid w:val="00C350EC"/>
    <w:rsid w:val="00CD4116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2023-01-26T09:02:00Z</dcterms:modified>
</cp:coreProperties>
</file>